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16" w:rsidRPr="00E73545" w:rsidRDefault="00954C16" w:rsidP="00EA7117">
      <w:pPr>
        <w:jc w:val="center"/>
        <w:outlineLvl w:val="0"/>
        <w:rPr>
          <w:b/>
        </w:rPr>
      </w:pPr>
      <w:r w:rsidRPr="00E73545">
        <w:rPr>
          <w:b/>
        </w:rPr>
        <w:t>LOUISIANA STATE BOARD OF ELECTROLYSIS EXAMINERS</w:t>
      </w:r>
    </w:p>
    <w:p w:rsidR="00954C16" w:rsidRDefault="00954C16" w:rsidP="00954C16">
      <w:pPr>
        <w:jc w:val="center"/>
        <w:outlineLvl w:val="0"/>
      </w:pPr>
      <w:r w:rsidRPr="00E73545">
        <w:rPr>
          <w:b/>
        </w:rPr>
        <w:t xml:space="preserve">MEETING MINUTES </w:t>
      </w:r>
      <w:r>
        <w:rPr>
          <w:b/>
        </w:rPr>
        <w:t xml:space="preserve"> </w:t>
      </w:r>
    </w:p>
    <w:p w:rsidR="00954C16" w:rsidRDefault="00954C16" w:rsidP="00954C16"/>
    <w:p w:rsidR="00954C16" w:rsidRDefault="00EA7117" w:rsidP="00954C16">
      <w:pPr>
        <w:outlineLvl w:val="0"/>
      </w:pPr>
      <w:r>
        <w:t xml:space="preserve">DATE AND TIME: Monday </w:t>
      </w:r>
      <w:r w:rsidR="00824A43">
        <w:t>January 21</w:t>
      </w:r>
      <w:r w:rsidR="00FA0C3C">
        <w:t>, 2019</w:t>
      </w:r>
      <w:r w:rsidR="00B24B71">
        <w:t>, 7:3</w:t>
      </w:r>
      <w:r w:rsidR="008149F8">
        <w:t>0</w:t>
      </w:r>
      <w:r w:rsidR="00954C16">
        <w:t xml:space="preserve"> AM</w:t>
      </w:r>
    </w:p>
    <w:p w:rsidR="00954C16" w:rsidRDefault="00954C16" w:rsidP="00954C16">
      <w:r>
        <w:t xml:space="preserve">LOCATION:  </w:t>
      </w:r>
      <w:r w:rsidR="00B653FB">
        <w:t xml:space="preserve">East Jefferson General Hospital 4200 Houma Blvd. Dreyfus Room 1 Metairie LA 70006 </w:t>
      </w:r>
    </w:p>
    <w:p w:rsidR="00954C16" w:rsidRDefault="00954C16" w:rsidP="00954C16"/>
    <w:p w:rsidR="00954C16" w:rsidRDefault="00954C16" w:rsidP="00954C16">
      <w:pPr>
        <w:outlineLvl w:val="0"/>
      </w:pPr>
      <w:proofErr w:type="gramStart"/>
      <w:r>
        <w:t>The meeting was called t</w:t>
      </w:r>
      <w:r w:rsidR="008A3659">
        <w:t>o</w:t>
      </w:r>
      <w:r w:rsidR="00B24B71">
        <w:t xml:space="preserve"> order by Tonya Freem</w:t>
      </w:r>
      <w:r w:rsidR="00AC4610">
        <w:t>an</w:t>
      </w:r>
      <w:proofErr w:type="gramEnd"/>
      <w:r w:rsidR="00AC4610">
        <w:t xml:space="preserve"> at 7:44</w:t>
      </w:r>
      <w:r>
        <w:t xml:space="preserve"> AM </w:t>
      </w:r>
    </w:p>
    <w:p w:rsidR="00954C16" w:rsidRDefault="00954C16" w:rsidP="00954C16"/>
    <w:p w:rsidR="00954C16" w:rsidRPr="00E73545" w:rsidRDefault="00954C16" w:rsidP="00954C16">
      <w:pPr>
        <w:outlineLvl w:val="0"/>
        <w:rPr>
          <w:b/>
          <w:u w:val="single"/>
        </w:rPr>
      </w:pPr>
      <w:r w:rsidRPr="00E73545">
        <w:rPr>
          <w:b/>
          <w:u w:val="single"/>
        </w:rPr>
        <w:t xml:space="preserve">Roll Call: </w:t>
      </w:r>
    </w:p>
    <w:p w:rsidR="00954C16" w:rsidRDefault="00954C16" w:rsidP="00954C16">
      <w:pPr>
        <w:outlineLvl w:val="0"/>
      </w:pPr>
      <w:r>
        <w:t xml:space="preserve">Tonya Freeman, Chair </w:t>
      </w:r>
    </w:p>
    <w:p w:rsidR="00954C16" w:rsidRDefault="00954C16" w:rsidP="00954C16">
      <w:r>
        <w:t xml:space="preserve">Julie Bennett, Treasurer </w:t>
      </w:r>
    </w:p>
    <w:p w:rsidR="00954C16" w:rsidRDefault="00954C16" w:rsidP="00954C16">
      <w:r>
        <w:t xml:space="preserve">Nicole Rogers, Physician to the board </w:t>
      </w:r>
    </w:p>
    <w:p w:rsidR="008149F8" w:rsidRDefault="00B24B71">
      <w:r>
        <w:t xml:space="preserve">Public Present: </w:t>
      </w:r>
      <w:r w:rsidR="00567BD8">
        <w:t>None</w:t>
      </w:r>
    </w:p>
    <w:p w:rsidR="00B24B71" w:rsidRDefault="00B24B71"/>
    <w:p w:rsidR="00567BD8" w:rsidRDefault="00E542BD" w:rsidP="00567BD8">
      <w:proofErr w:type="gramStart"/>
      <w:r>
        <w:t>Reading of the minutes from 10-29</w:t>
      </w:r>
      <w:r w:rsidR="00567BD8">
        <w:t>-18.</w:t>
      </w:r>
      <w:proofErr w:type="gramEnd"/>
      <w:r w:rsidR="00567BD8">
        <w:t xml:space="preserve"> </w:t>
      </w:r>
      <w:r>
        <w:t>Ms. Freeman requested that we leave off her credit card digits</w:t>
      </w:r>
      <w:r w:rsidR="00567BD8">
        <w:t xml:space="preserve">. </w:t>
      </w:r>
      <w:r>
        <w:t xml:space="preserve">NR </w:t>
      </w:r>
      <w:r w:rsidR="00567BD8">
        <w:t xml:space="preserve">moved to accept the minutes as read. Ms </w:t>
      </w:r>
      <w:r>
        <w:t>Bennet</w:t>
      </w:r>
      <w:r w:rsidR="00415E87">
        <w:t>t</w:t>
      </w:r>
      <w:r w:rsidR="00567BD8">
        <w:t xml:space="preserve"> seconded. </w:t>
      </w:r>
      <w:proofErr w:type="gramStart"/>
      <w:r w:rsidR="00567BD8">
        <w:t>All voted in favor.</w:t>
      </w:r>
      <w:proofErr w:type="gramEnd"/>
      <w:r w:rsidR="00567BD8">
        <w:t xml:space="preserve"> </w:t>
      </w:r>
    </w:p>
    <w:p w:rsidR="00DC6AE2" w:rsidRDefault="00DC6AE2" w:rsidP="00B24B71"/>
    <w:p w:rsidR="00DC6AE2" w:rsidRDefault="00DC6AE2" w:rsidP="00B24B71">
      <w:r>
        <w:t xml:space="preserve">Treasurer’s report: </w:t>
      </w:r>
    </w:p>
    <w:p w:rsidR="008625AD" w:rsidRDefault="00DC6AE2" w:rsidP="00B24B71">
      <w:r>
        <w:t xml:space="preserve">Ms. Bennett read the balance </w:t>
      </w:r>
      <w:r w:rsidR="006D483D">
        <w:t xml:space="preserve">from the most recent bank statement </w:t>
      </w:r>
      <w:r w:rsidR="00E542BD">
        <w:t xml:space="preserve">as </w:t>
      </w:r>
      <w:r>
        <w:t xml:space="preserve">of </w:t>
      </w:r>
      <w:r w:rsidR="00E542BD">
        <w:t xml:space="preserve">end December is </w:t>
      </w:r>
      <w:r>
        <w:t>$</w:t>
      </w:r>
      <w:r w:rsidR="00E542BD">
        <w:t>19,345.40</w:t>
      </w:r>
      <w:r>
        <w:t xml:space="preserve">. </w:t>
      </w:r>
      <w:r w:rsidR="00E542BD">
        <w:t xml:space="preserve">End </w:t>
      </w:r>
      <w:r w:rsidR="006D483D">
        <w:t xml:space="preserve">of </w:t>
      </w:r>
      <w:r w:rsidR="00E542BD">
        <w:t xml:space="preserve">Nov was 15,645.40. </w:t>
      </w:r>
      <w:r w:rsidR="008625AD">
        <w:t xml:space="preserve"> </w:t>
      </w:r>
      <w:r w:rsidR="006D483D">
        <w:t>There was some discussion about mileage.</w:t>
      </w:r>
      <w:r w:rsidR="008625AD">
        <w:t xml:space="preserve"> </w:t>
      </w:r>
      <w:r w:rsidR="001F68B5">
        <w:t>Dr. Rogers</w:t>
      </w:r>
      <w:r w:rsidR="008625AD">
        <w:t xml:space="preserve"> moved that we ap</w:t>
      </w:r>
      <w:r w:rsidR="006D483D">
        <w:t>pr</w:t>
      </w:r>
      <w:r w:rsidR="001F68B5">
        <w:t xml:space="preserve">ove the treasurer’s report. Ms. Bennett </w:t>
      </w:r>
      <w:r w:rsidR="008625AD">
        <w:t xml:space="preserve">seconded. </w:t>
      </w:r>
      <w:r w:rsidR="005F5247">
        <w:t>All voted in favor</w:t>
      </w:r>
      <w:r w:rsidR="006D483D">
        <w:t xml:space="preserve"> of approving the </w:t>
      </w:r>
      <w:r w:rsidR="00FA0C3C">
        <w:t>treasurer’s report</w:t>
      </w:r>
      <w:r w:rsidR="005F5247">
        <w:t>.</w:t>
      </w:r>
    </w:p>
    <w:p w:rsidR="008625AD" w:rsidRDefault="008625AD" w:rsidP="00B24B71"/>
    <w:p w:rsidR="004C41D3" w:rsidRDefault="00471D5D" w:rsidP="00B24B71">
      <w:pPr>
        <w:rPr>
          <w:b/>
        </w:rPr>
      </w:pPr>
      <w:r w:rsidRPr="00FC673D">
        <w:rPr>
          <w:b/>
        </w:rPr>
        <w:t>Report from Board Members:</w:t>
      </w:r>
    </w:p>
    <w:p w:rsidR="004C41D3" w:rsidRDefault="004C41D3" w:rsidP="00B24B71">
      <w:pPr>
        <w:rPr>
          <w:b/>
        </w:rPr>
      </w:pPr>
    </w:p>
    <w:p w:rsidR="001F68B5" w:rsidRDefault="001F68B5" w:rsidP="00B24B71">
      <w:r>
        <w:t xml:space="preserve">-Betty Jean Morrison had gotten information so she could get her Tennessee license. They did issue her a temporary license for now. </w:t>
      </w:r>
    </w:p>
    <w:p w:rsidR="001F68B5" w:rsidRDefault="001F68B5" w:rsidP="00B24B71">
      <w:r>
        <w:t xml:space="preserve">-Karen Jenkins has been trying to </w:t>
      </w:r>
      <w:r w:rsidR="00FA0C3C">
        <w:t>obtain her</w:t>
      </w:r>
      <w:r>
        <w:t xml:space="preserve"> Arkansas </w:t>
      </w:r>
      <w:r w:rsidR="00FA0C3C">
        <w:t xml:space="preserve">license </w:t>
      </w:r>
      <w:r>
        <w:t>but will p</w:t>
      </w:r>
      <w:r w:rsidR="00415E87">
        <w:t>robably have to get an attorney</w:t>
      </w:r>
      <w:r>
        <w:t xml:space="preserve"> because they require an electrolysis license but do not have anyone to regulate the board. The board is saying they are not getting any of the emails or certified mail that is sent by her or Ms. Freeman. Ms Jenkins has many people asking that she get certified but is getting the run around there. </w:t>
      </w:r>
    </w:p>
    <w:p w:rsidR="001F68B5" w:rsidRDefault="001F68B5" w:rsidP="00B24B71"/>
    <w:p w:rsidR="004C41D3" w:rsidRDefault="001F68B5" w:rsidP="00B24B71">
      <w:r>
        <w:t>2 peop</w:t>
      </w:r>
      <w:r w:rsidR="004C41D3">
        <w:t>l</w:t>
      </w:r>
      <w:r>
        <w:t>e</w:t>
      </w:r>
      <w:r w:rsidR="004C41D3">
        <w:t xml:space="preserve"> </w:t>
      </w:r>
      <w:r>
        <w:t xml:space="preserve">received their licenses: Ashley Taylor and Ms. </w:t>
      </w:r>
      <w:r w:rsidR="00FA0C3C">
        <w:t xml:space="preserve">Nicole </w:t>
      </w:r>
      <w:r>
        <w:t xml:space="preserve">Martinez. </w:t>
      </w:r>
    </w:p>
    <w:p w:rsidR="004C41D3" w:rsidRDefault="004C41D3" w:rsidP="00B24B71"/>
    <w:p w:rsidR="004C41D3" w:rsidRDefault="004C41D3" w:rsidP="00B24B71">
      <w:r>
        <w:t>There were several lic</w:t>
      </w:r>
      <w:r w:rsidR="000E6480">
        <w:t>e</w:t>
      </w:r>
      <w:r w:rsidR="001F68B5">
        <w:t>nse applications</w:t>
      </w:r>
      <w:r>
        <w:t xml:space="preserve"> we did not get in 2016 but they were postmarked correctly. Two </w:t>
      </w:r>
      <w:proofErr w:type="spellStart"/>
      <w:r>
        <w:t>electrologists</w:t>
      </w:r>
      <w:proofErr w:type="spellEnd"/>
      <w:r>
        <w:t xml:space="preserve"> have never been late and we did not receive theirs</w:t>
      </w:r>
      <w:r w:rsidR="001F68B5">
        <w:t>, probably due to the flooding in Baton Rouge</w:t>
      </w:r>
      <w:r>
        <w:t xml:space="preserve">. </w:t>
      </w:r>
      <w:r w:rsidR="001F68B5">
        <w:t>One person</w:t>
      </w:r>
      <w:r w:rsidR="00FA0C3C">
        <w:t xml:space="preserve"> has</w:t>
      </w:r>
      <w:r>
        <w:t xml:space="preserve"> paid 2017 and 2018 on time </w:t>
      </w:r>
      <w:r w:rsidR="001F68B5">
        <w:t xml:space="preserve">(and has proof she wrote the checks out) </w:t>
      </w:r>
      <w:r>
        <w:t xml:space="preserve">but </w:t>
      </w:r>
      <w:r w:rsidR="00FA0C3C">
        <w:t>did</w:t>
      </w:r>
      <w:r>
        <w:t xml:space="preserve"> not want</w:t>
      </w:r>
      <w:r w:rsidR="001F68B5">
        <w:t xml:space="preserve"> to pay a late fee from 2016. Dr. Rogers</w:t>
      </w:r>
      <w:r>
        <w:t xml:space="preserve"> suggested we waive that for her. </w:t>
      </w:r>
      <w:r w:rsidR="0012662B">
        <w:t xml:space="preserve">Ms. Bennett and Ms. Freeman concurred. </w:t>
      </w:r>
      <w:r>
        <w:t>Ms Freeman said that another person also had a perfect record and was late back</w:t>
      </w:r>
      <w:r w:rsidR="001F68B5">
        <w:t xml:space="preserve"> in 2016 so we decided to waive</w:t>
      </w:r>
      <w:r>
        <w:t xml:space="preserve">. John </w:t>
      </w:r>
      <w:proofErr w:type="spellStart"/>
      <w:r>
        <w:t>Houye</w:t>
      </w:r>
      <w:proofErr w:type="spellEnd"/>
      <w:r>
        <w:t xml:space="preserve"> also was late and pref</w:t>
      </w:r>
      <w:r w:rsidR="0012662B">
        <w:t>erred to just drop his license.</w:t>
      </w:r>
    </w:p>
    <w:p w:rsidR="004C41D3" w:rsidRDefault="004C41D3" w:rsidP="00B24B71"/>
    <w:p w:rsidR="0012662B" w:rsidRDefault="0012662B" w:rsidP="00B24B71">
      <w:r>
        <w:t>Ms Freeman discussed how there</w:t>
      </w:r>
      <w:r w:rsidR="004C41D3">
        <w:t xml:space="preserve"> are a number of </w:t>
      </w:r>
      <w:proofErr w:type="spellStart"/>
      <w:r w:rsidR="004C41D3">
        <w:t>electrologists</w:t>
      </w:r>
      <w:proofErr w:type="spellEnd"/>
      <w:r w:rsidR="004C41D3">
        <w:t xml:space="preserve"> that are practicing without a license. </w:t>
      </w:r>
      <w:r>
        <w:t xml:space="preserve"> As a board we need to identify them and turn them into the attorney general’s office.</w:t>
      </w:r>
    </w:p>
    <w:p w:rsidR="00801881" w:rsidRDefault="0012662B" w:rsidP="00B24B71">
      <w:r>
        <w:t xml:space="preserve">Another person is refusing to pay any license renewal fee because a colleague got credit for </w:t>
      </w:r>
      <w:proofErr w:type="spellStart"/>
      <w:r>
        <w:t>CEU’s</w:t>
      </w:r>
      <w:proofErr w:type="spellEnd"/>
      <w:r>
        <w:t xml:space="preserve"> which were the same as hers (but got refused by the board). There was a discussion about how the CEU requirements are considered too restrictive by </w:t>
      </w:r>
      <w:proofErr w:type="spellStart"/>
      <w:r>
        <w:t>electrologists</w:t>
      </w:r>
      <w:proofErr w:type="spellEnd"/>
      <w:r>
        <w:t xml:space="preserve"> who would prefer to recycle existing other (nursing, etc) </w:t>
      </w:r>
      <w:proofErr w:type="spellStart"/>
      <w:r>
        <w:t>CEUs</w:t>
      </w:r>
      <w:proofErr w:type="spellEnd"/>
      <w:r>
        <w:t xml:space="preserve">. Dr Rogers re-iterated that we need to continue to give them guidance and suggestions (AEA national organization, </w:t>
      </w:r>
      <w:proofErr w:type="spellStart"/>
      <w:r>
        <w:t>Dragos</w:t>
      </w:r>
      <w:proofErr w:type="spellEnd"/>
      <w:r>
        <w:t xml:space="preserve"> School booklet (convenient), LEA meetings in April, etc)</w:t>
      </w:r>
    </w:p>
    <w:p w:rsidR="0012662B" w:rsidRDefault="0012662B" w:rsidP="00B24B71"/>
    <w:p w:rsidR="003630F1" w:rsidRDefault="0012662B" w:rsidP="00B24B71">
      <w:r>
        <w:t>Ms. Freeman reported that Sandra Martinez contacted the board to possibly re-open her school for electrolysis. She has been a licensed instructor in the past, but let her license lapse. The school has been closed for a number of years. Ms Freeman is also interested in renewing her instructor license because so many people are requesting electrolysis education.</w:t>
      </w:r>
      <w:r w:rsidR="003630F1">
        <w:t xml:space="preserve"> But </w:t>
      </w:r>
      <w:r w:rsidR="003D525E">
        <w:t>Ms. Freeman</w:t>
      </w:r>
      <w:r w:rsidR="003630F1">
        <w:t xml:space="preserve"> would not be able to have a school or apprenticeship program until she was off the board.</w:t>
      </w:r>
      <w:r>
        <w:t xml:space="preserve"> </w:t>
      </w:r>
    </w:p>
    <w:p w:rsidR="00994D1D" w:rsidRDefault="00994D1D" w:rsidP="00B24B71"/>
    <w:p w:rsidR="003630F1" w:rsidRDefault="003630F1" w:rsidP="00B24B71">
      <w:r>
        <w:t xml:space="preserve">Ms. Freeman asked if she can go ahead and issue license renewals to applicants who have their materials complete and provide appropriate </w:t>
      </w:r>
      <w:proofErr w:type="spellStart"/>
      <w:r>
        <w:t>CEU’s</w:t>
      </w:r>
      <w:proofErr w:type="spellEnd"/>
      <w:r>
        <w:t xml:space="preserve">. Dr. Rogers and Ms. Bennett both agreed that yes she could go ahead in order to not hold up progress. But if Ms. Freeman had questions and wanted to review applications with the board we would also discuss together. They agreed that topics related to hair, hormones, infection control, etc should be considered relevant </w:t>
      </w:r>
      <w:proofErr w:type="spellStart"/>
      <w:r>
        <w:t>CEU’s</w:t>
      </w:r>
      <w:proofErr w:type="spellEnd"/>
      <w:r>
        <w:t xml:space="preserve">. There was a discussion how we do not want to be TOO unreasonable given the competitive forces (such as laser hair removal) </w:t>
      </w:r>
      <w:r w:rsidR="003D525E">
        <w:t>that</w:t>
      </w:r>
      <w:r>
        <w:t xml:space="preserve"> already contribute to a dwindling number of </w:t>
      </w:r>
      <w:proofErr w:type="spellStart"/>
      <w:r>
        <w:t>electrologists</w:t>
      </w:r>
      <w:proofErr w:type="spellEnd"/>
      <w:r>
        <w:t>.</w:t>
      </w:r>
    </w:p>
    <w:p w:rsidR="00690E55" w:rsidRDefault="00690E55" w:rsidP="00B24B71"/>
    <w:p w:rsidR="004C41D3" w:rsidRPr="004C41D3" w:rsidRDefault="003630F1" w:rsidP="00B24B71">
      <w:r>
        <w:t>Ms. Freeman reported that another</w:t>
      </w:r>
      <w:r w:rsidR="00690E55">
        <w:t xml:space="preserve"> applicant does not want to pay a </w:t>
      </w:r>
      <w:r>
        <w:t>$</w:t>
      </w:r>
      <w:r w:rsidR="00690E55">
        <w:t>50 late fee because it was sent twice and returned to her. The</w:t>
      </w:r>
      <w:r>
        <w:t xml:space="preserve"> post office rejected the address and sent it twice back </w:t>
      </w:r>
      <w:r w:rsidR="003D525E">
        <w:t>to her. When it was finally sent</w:t>
      </w:r>
      <w:r>
        <w:t xml:space="preserve"> certified</w:t>
      </w:r>
      <w:r w:rsidR="003D525E">
        <w:t>,</w:t>
      </w:r>
      <w:r>
        <w:t xml:space="preserve"> Ms. Freeman received it. </w:t>
      </w:r>
      <w:r w:rsidR="002E3DED">
        <w:t xml:space="preserve"> The </w:t>
      </w:r>
      <w:proofErr w:type="gramStart"/>
      <w:r w:rsidR="002E3DED">
        <w:t>address was</w:t>
      </w:r>
      <w:r>
        <w:t xml:space="preserve"> obscured by the postal sticker</w:t>
      </w:r>
      <w:proofErr w:type="gramEnd"/>
      <w:r w:rsidR="002E3DED">
        <w:t xml:space="preserve">. Dr Rogers suggested the board waive her fee and Ms. Bennett agreed. </w:t>
      </w:r>
    </w:p>
    <w:p w:rsidR="00471D5D" w:rsidRPr="00FC673D" w:rsidRDefault="00471D5D" w:rsidP="00B24B71">
      <w:pPr>
        <w:rPr>
          <w:b/>
        </w:rPr>
      </w:pPr>
    </w:p>
    <w:p w:rsidR="002E3DED" w:rsidRDefault="002E3DED" w:rsidP="002E3DED">
      <w:r>
        <w:t xml:space="preserve">Dee </w:t>
      </w:r>
      <w:proofErr w:type="spellStart"/>
      <w:r>
        <w:t>Vallette</w:t>
      </w:r>
      <w:proofErr w:type="spellEnd"/>
      <w:r>
        <w:t xml:space="preserve"> had sent materials to the board to apply for an instructor’s license but was not ultimately able to attend today’s meeting. She is trying to use credits from Tulane University in order to qualify for teaching.  They reviewed how she has speaking, public health and communication classes. </w:t>
      </w:r>
      <w:r w:rsidR="003D525E">
        <w:t xml:space="preserve"> Initial review of the rules and regulations suggested that the board could probably accept these classes. </w:t>
      </w:r>
      <w:r w:rsidR="00D52BC6">
        <w:t>Dr. Rogers moved that we table</w:t>
      </w:r>
      <w:r>
        <w:t xml:space="preserve"> the discussion of </w:t>
      </w:r>
      <w:r w:rsidR="003D525E">
        <w:t>Ms.</w:t>
      </w:r>
      <w:r>
        <w:t xml:space="preserve"> </w:t>
      </w:r>
      <w:proofErr w:type="spellStart"/>
      <w:r>
        <w:t>Vallette’s</w:t>
      </w:r>
      <w:proofErr w:type="spellEnd"/>
      <w:r>
        <w:t xml:space="preserve"> application for instructor license until she can be present to explain her college transcript.</w:t>
      </w:r>
      <w:r w:rsidR="00D52BC6">
        <w:t xml:space="preserve"> Ms. </w:t>
      </w:r>
      <w:proofErr w:type="spellStart"/>
      <w:r w:rsidR="00D52BC6">
        <w:t>Bennet</w:t>
      </w:r>
      <w:proofErr w:type="spellEnd"/>
      <w:r w:rsidR="00D52BC6">
        <w:t xml:space="preserve"> seconded and all voted in favor. Ms. Freeman said she would inform Ms. </w:t>
      </w:r>
      <w:proofErr w:type="spellStart"/>
      <w:r w:rsidR="00D52BC6">
        <w:t>Vallette</w:t>
      </w:r>
      <w:proofErr w:type="spellEnd"/>
      <w:r w:rsidR="00D52BC6">
        <w:t xml:space="preserve"> about the next meeting date so that she could be present.</w:t>
      </w:r>
    </w:p>
    <w:p w:rsidR="002E3DED" w:rsidRDefault="002E3DED" w:rsidP="002E3DED"/>
    <w:p w:rsidR="00D3483C" w:rsidRDefault="00FC673D" w:rsidP="001E626B">
      <w:r>
        <w:t>The next board</w:t>
      </w:r>
      <w:r w:rsidR="00824A43">
        <w:t xml:space="preserve"> meeting was set for Monday April </w:t>
      </w:r>
      <w:proofErr w:type="spellStart"/>
      <w:r w:rsidR="00824A43">
        <w:t>29</w:t>
      </w:r>
      <w:r w:rsidRPr="00FC673D">
        <w:rPr>
          <w:vertAlign w:val="superscript"/>
        </w:rPr>
        <w:t>st</w:t>
      </w:r>
      <w:proofErr w:type="spellEnd"/>
      <w:r w:rsidR="00824A43">
        <w:t>, 2019</w:t>
      </w:r>
      <w:r w:rsidR="0012662B">
        <w:t xml:space="preserve"> at 7:30am</w:t>
      </w:r>
      <w:r>
        <w:t xml:space="preserve">. </w:t>
      </w:r>
    </w:p>
    <w:p w:rsidR="006E5ED1" w:rsidRDefault="00D52BC6" w:rsidP="00BA5A9A">
      <w:r>
        <w:t>Meeting was adjourned at 9:00</w:t>
      </w:r>
      <w:r w:rsidR="00D3483C">
        <w:t>am</w:t>
      </w:r>
    </w:p>
    <w:sectPr w:rsidR="006E5ED1" w:rsidSect="006E5E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E5ED1"/>
    <w:rsid w:val="00025811"/>
    <w:rsid w:val="00030D2A"/>
    <w:rsid w:val="0003157A"/>
    <w:rsid w:val="000C30B5"/>
    <w:rsid w:val="000E6480"/>
    <w:rsid w:val="00122512"/>
    <w:rsid w:val="0012662B"/>
    <w:rsid w:val="00173370"/>
    <w:rsid w:val="001965FE"/>
    <w:rsid w:val="001E626B"/>
    <w:rsid w:val="001F68B5"/>
    <w:rsid w:val="00266B3D"/>
    <w:rsid w:val="002A5A4E"/>
    <w:rsid w:val="002E3DED"/>
    <w:rsid w:val="002F0D66"/>
    <w:rsid w:val="00307C75"/>
    <w:rsid w:val="00307E9E"/>
    <w:rsid w:val="003630F1"/>
    <w:rsid w:val="00387029"/>
    <w:rsid w:val="00392E62"/>
    <w:rsid w:val="003B7844"/>
    <w:rsid w:val="003D525E"/>
    <w:rsid w:val="00415E87"/>
    <w:rsid w:val="00433A6D"/>
    <w:rsid w:val="00450C3D"/>
    <w:rsid w:val="00453F92"/>
    <w:rsid w:val="00471D5D"/>
    <w:rsid w:val="00473C5B"/>
    <w:rsid w:val="004A54FE"/>
    <w:rsid w:val="004C41D3"/>
    <w:rsid w:val="00536C4F"/>
    <w:rsid w:val="00545A21"/>
    <w:rsid w:val="00551AE3"/>
    <w:rsid w:val="00567BD8"/>
    <w:rsid w:val="005F12A9"/>
    <w:rsid w:val="005F5247"/>
    <w:rsid w:val="00606BD4"/>
    <w:rsid w:val="00622C1B"/>
    <w:rsid w:val="0063162E"/>
    <w:rsid w:val="00633444"/>
    <w:rsid w:val="0068091E"/>
    <w:rsid w:val="00690E55"/>
    <w:rsid w:val="00693C56"/>
    <w:rsid w:val="006B0D2F"/>
    <w:rsid w:val="006C0831"/>
    <w:rsid w:val="006D483D"/>
    <w:rsid w:val="006E5ED1"/>
    <w:rsid w:val="006E7D37"/>
    <w:rsid w:val="00734CE0"/>
    <w:rsid w:val="00801881"/>
    <w:rsid w:val="00811368"/>
    <w:rsid w:val="008149F8"/>
    <w:rsid w:val="00824A43"/>
    <w:rsid w:val="008625AD"/>
    <w:rsid w:val="008A3659"/>
    <w:rsid w:val="008D1E7D"/>
    <w:rsid w:val="009156FA"/>
    <w:rsid w:val="009433A1"/>
    <w:rsid w:val="00947BD3"/>
    <w:rsid w:val="00954C16"/>
    <w:rsid w:val="00954F50"/>
    <w:rsid w:val="00957ECA"/>
    <w:rsid w:val="00967C24"/>
    <w:rsid w:val="00994D1D"/>
    <w:rsid w:val="009B13E1"/>
    <w:rsid w:val="009B3568"/>
    <w:rsid w:val="009D5DB2"/>
    <w:rsid w:val="00A01141"/>
    <w:rsid w:val="00A155F0"/>
    <w:rsid w:val="00A2764E"/>
    <w:rsid w:val="00A36754"/>
    <w:rsid w:val="00A51664"/>
    <w:rsid w:val="00A85A3E"/>
    <w:rsid w:val="00AB6AC4"/>
    <w:rsid w:val="00AC289A"/>
    <w:rsid w:val="00AC4610"/>
    <w:rsid w:val="00AC69C5"/>
    <w:rsid w:val="00B136F3"/>
    <w:rsid w:val="00B2007A"/>
    <w:rsid w:val="00B24B71"/>
    <w:rsid w:val="00B4360A"/>
    <w:rsid w:val="00B653FB"/>
    <w:rsid w:val="00B77827"/>
    <w:rsid w:val="00B77C5D"/>
    <w:rsid w:val="00BA5A9A"/>
    <w:rsid w:val="00C04D4D"/>
    <w:rsid w:val="00C04F32"/>
    <w:rsid w:val="00C116C4"/>
    <w:rsid w:val="00CB0795"/>
    <w:rsid w:val="00CC2678"/>
    <w:rsid w:val="00D205F2"/>
    <w:rsid w:val="00D25FCD"/>
    <w:rsid w:val="00D3483C"/>
    <w:rsid w:val="00D52BC6"/>
    <w:rsid w:val="00DB693D"/>
    <w:rsid w:val="00DC6AE2"/>
    <w:rsid w:val="00DD622E"/>
    <w:rsid w:val="00DF743A"/>
    <w:rsid w:val="00E245F4"/>
    <w:rsid w:val="00E542BD"/>
    <w:rsid w:val="00E56229"/>
    <w:rsid w:val="00EA7117"/>
    <w:rsid w:val="00F34CE8"/>
    <w:rsid w:val="00F71318"/>
    <w:rsid w:val="00F80811"/>
    <w:rsid w:val="00F90841"/>
    <w:rsid w:val="00FA0C3C"/>
    <w:rsid w:val="00FC673D"/>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4140</Characters>
  <Application>Microsoft Macintosh Word</Application>
  <DocSecurity>0</DocSecurity>
  <Lines>73</Lines>
  <Paragraphs>13</Paragraphs>
  <ScaleCrop>false</ScaleCrop>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cp:lastModifiedBy>Nicole Rogers</cp:lastModifiedBy>
  <cp:revision>2</cp:revision>
  <dcterms:created xsi:type="dcterms:W3CDTF">2019-04-29T13:46:00Z</dcterms:created>
  <dcterms:modified xsi:type="dcterms:W3CDTF">2019-04-29T13:46:00Z</dcterms:modified>
</cp:coreProperties>
</file>